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 de retragere 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Magazin online www.luxparfem.sk 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Dacă doriți să vă retrageți din contractul de vânzare, vă rugăm să completați și să trimiteți acest formular.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LUX PARFÉM s.r.o, Námestie SNP 22,Nováky 97271, Slovacia 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 vânzare:.................................................................................................................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Cumpărător:......................................................................................................................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/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Prin prezenta vă notific că mă retrag din contractul pentru bunurile în cauză:.............................................................................................................................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Numărul de comandă</w:t>
      </w:r>
    </w:p>
    <w:p>
      <w:pPr>
        <w:pStyle w:val="LO-normal"/>
        <w:jc w:val="center"/>
        <w:rPr>
          <w:b/>
          <w:sz w:val="24"/>
          <w:szCs w:val="24"/>
        </w:rPr>
      </w:pPr>
      <w:r>
        <w:rPr/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:........................................................................................................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Data ordinului:...................................................................................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Descrierea produsului:................................................................................................................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 áru átvételének időpontja:</w:t>
      </w:r>
    </w:p>
    <w:p>
      <w:pPr>
        <w:pStyle w:val="LO-normal"/>
        <w:jc w:val="center"/>
        <w:rPr>
          <w:b/>
          <w:sz w:val="24"/>
          <w:szCs w:val="24"/>
        </w:rPr>
      </w:pPr>
      <w:r>
        <w:rPr/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Numele consumatorului:.................................................................................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Numărul contului/codul băncii</w:t>
      </w:r>
    </w:p>
    <w:p>
      <w:pPr>
        <w:pStyle w:val="LO-normal"/>
        <w:jc w:val="center"/>
        <w:rPr>
          <w:b/>
          <w:sz w:val="24"/>
          <w:szCs w:val="24"/>
        </w:rPr>
      </w:pPr>
      <w:r>
        <w:rPr/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Motivul retragerii (opțional)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Data de......................................   Semnătura:......................................</w:t>
      </w:r>
    </w:p>
    <w:p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k-SK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k-SK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LibreOffice/7.6.4.1$Windows_X86_64 LibreOffice_project/e19e193f88cd6c0525a17fb7a176ed8e6a3e2aa1</Application>
  <AppVersion>15.0000</AppVersion>
  <Pages>2</Pages>
  <Words>74</Words>
  <Characters>1836</Characters>
  <CharactersWithSpaces>1896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sk-SK</dc:language>
  <cp:lastModifiedBy/>
  <dcterms:modified xsi:type="dcterms:W3CDTF">2025-04-02T14:37:54Z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